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80" w:rsidRPr="00D35506" w:rsidRDefault="00D35506" w:rsidP="009A14D9">
      <w:pPr>
        <w:jc w:val="center"/>
        <w:rPr>
          <w:rFonts w:ascii="Comic Sans MS" w:hAnsi="Comic Sans MS"/>
          <w:sz w:val="28"/>
          <w:szCs w:val="28"/>
          <w:u w:val="single"/>
        </w:rPr>
      </w:pPr>
      <w:r>
        <w:rPr>
          <w:rFonts w:ascii="Comic Sans MS" w:hAnsi="Comic Sans MS"/>
          <w:sz w:val="28"/>
          <w:szCs w:val="28"/>
          <w:u w:val="single"/>
        </w:rPr>
        <w:t xml:space="preserve">SCHOOL </w:t>
      </w:r>
      <w:r w:rsidRPr="00D35506">
        <w:rPr>
          <w:rFonts w:ascii="Comic Sans MS" w:hAnsi="Comic Sans MS"/>
          <w:sz w:val="28"/>
          <w:szCs w:val="28"/>
          <w:u w:val="single"/>
        </w:rPr>
        <w:t>COUNCIL</w:t>
      </w:r>
    </w:p>
    <w:tbl>
      <w:tblPr>
        <w:tblStyle w:val="TableGrid"/>
        <w:tblW w:w="0" w:type="auto"/>
        <w:tblLook w:val="04A0" w:firstRow="1" w:lastRow="0" w:firstColumn="1" w:lastColumn="0" w:noHBand="0" w:noVBand="1"/>
      </w:tblPr>
      <w:tblGrid>
        <w:gridCol w:w="9016"/>
      </w:tblGrid>
      <w:tr w:rsidR="00D35506" w:rsidTr="009B793B">
        <w:tc>
          <w:tcPr>
            <w:tcW w:w="9016" w:type="dxa"/>
          </w:tcPr>
          <w:p w:rsidR="00D35506" w:rsidRDefault="00D35506">
            <w:pPr>
              <w:rPr>
                <w:rFonts w:ascii="Comic Sans MS" w:hAnsi="Comic Sans MS"/>
                <w:sz w:val="28"/>
                <w:szCs w:val="28"/>
                <w:u w:val="single"/>
              </w:rPr>
            </w:pPr>
            <w:r w:rsidRPr="00D35506">
              <w:rPr>
                <w:rFonts w:ascii="Comic Sans MS" w:hAnsi="Comic Sans MS"/>
                <w:sz w:val="28"/>
                <w:szCs w:val="28"/>
                <w:u w:val="single"/>
              </w:rPr>
              <w:t>Date of meeting</w:t>
            </w:r>
          </w:p>
          <w:p w:rsidR="00D35506" w:rsidRDefault="005539D0">
            <w:pPr>
              <w:rPr>
                <w:rFonts w:ascii="Comic Sans MS" w:hAnsi="Comic Sans MS"/>
                <w:sz w:val="28"/>
                <w:szCs w:val="28"/>
              </w:rPr>
            </w:pPr>
            <w:r>
              <w:rPr>
                <w:rFonts w:ascii="Comic Sans MS" w:hAnsi="Comic Sans MS"/>
                <w:sz w:val="28"/>
                <w:szCs w:val="28"/>
              </w:rPr>
              <w:t>28</w:t>
            </w:r>
            <w:r w:rsidRPr="005539D0">
              <w:rPr>
                <w:rFonts w:ascii="Comic Sans MS" w:hAnsi="Comic Sans MS"/>
                <w:sz w:val="28"/>
                <w:szCs w:val="28"/>
                <w:vertAlign w:val="superscript"/>
              </w:rPr>
              <w:t>th</w:t>
            </w:r>
            <w:r>
              <w:rPr>
                <w:rFonts w:ascii="Comic Sans MS" w:hAnsi="Comic Sans MS"/>
                <w:sz w:val="28"/>
                <w:szCs w:val="28"/>
              </w:rPr>
              <w:t xml:space="preserve"> September 2021</w:t>
            </w:r>
          </w:p>
        </w:tc>
      </w:tr>
      <w:tr w:rsidR="00D35506" w:rsidTr="009B793B">
        <w:tc>
          <w:tcPr>
            <w:tcW w:w="9016" w:type="dxa"/>
          </w:tcPr>
          <w:p w:rsidR="00D35506" w:rsidRPr="00D35506" w:rsidRDefault="00D35506">
            <w:pPr>
              <w:rPr>
                <w:rFonts w:ascii="Comic Sans MS" w:hAnsi="Comic Sans MS"/>
                <w:sz w:val="28"/>
                <w:szCs w:val="28"/>
                <w:u w:val="single"/>
              </w:rPr>
            </w:pPr>
            <w:r w:rsidRPr="00D35506">
              <w:rPr>
                <w:rFonts w:ascii="Comic Sans MS" w:hAnsi="Comic Sans MS"/>
                <w:sz w:val="28"/>
                <w:szCs w:val="28"/>
                <w:u w:val="single"/>
              </w:rPr>
              <w:t>Who was at the meeting</w:t>
            </w:r>
          </w:p>
          <w:p w:rsidR="00D35506" w:rsidRDefault="009A14D9">
            <w:pPr>
              <w:rPr>
                <w:rFonts w:ascii="Comic Sans MS" w:hAnsi="Comic Sans MS"/>
                <w:sz w:val="28"/>
                <w:szCs w:val="28"/>
              </w:rPr>
            </w:pPr>
            <w:r>
              <w:rPr>
                <w:rFonts w:ascii="Comic Sans MS" w:hAnsi="Comic Sans MS"/>
                <w:sz w:val="28"/>
                <w:szCs w:val="28"/>
              </w:rPr>
              <w:t>Mrs Longmuir</w:t>
            </w:r>
          </w:p>
          <w:p w:rsidR="009A14D9" w:rsidRDefault="005539D0">
            <w:pPr>
              <w:rPr>
                <w:rFonts w:ascii="Comic Sans MS" w:hAnsi="Comic Sans MS"/>
                <w:sz w:val="28"/>
                <w:szCs w:val="28"/>
              </w:rPr>
            </w:pPr>
            <w:r>
              <w:rPr>
                <w:rFonts w:ascii="Comic Sans MS" w:hAnsi="Comic Sans MS"/>
                <w:sz w:val="28"/>
                <w:szCs w:val="28"/>
              </w:rPr>
              <w:t>Miss Freeman</w:t>
            </w:r>
          </w:p>
          <w:p w:rsidR="005539D0" w:rsidRDefault="009E118C">
            <w:pPr>
              <w:rPr>
                <w:rFonts w:ascii="Comic Sans MS" w:hAnsi="Comic Sans MS"/>
                <w:sz w:val="28"/>
                <w:szCs w:val="28"/>
              </w:rPr>
            </w:pPr>
            <w:r>
              <w:rPr>
                <w:rFonts w:ascii="Comic Sans MS" w:hAnsi="Comic Sans MS"/>
                <w:sz w:val="28"/>
                <w:szCs w:val="28"/>
              </w:rPr>
              <w:t>Olivia</w:t>
            </w:r>
          </w:p>
          <w:p w:rsidR="005539D0" w:rsidRDefault="005539D0">
            <w:pPr>
              <w:rPr>
                <w:rFonts w:ascii="Comic Sans MS" w:hAnsi="Comic Sans MS"/>
                <w:sz w:val="28"/>
                <w:szCs w:val="28"/>
              </w:rPr>
            </w:pPr>
            <w:r>
              <w:rPr>
                <w:rFonts w:ascii="Comic Sans MS" w:hAnsi="Comic Sans MS"/>
                <w:sz w:val="28"/>
                <w:szCs w:val="28"/>
              </w:rPr>
              <w:t>Logan</w:t>
            </w:r>
          </w:p>
          <w:p w:rsidR="005539D0" w:rsidRDefault="005539D0">
            <w:pPr>
              <w:rPr>
                <w:rFonts w:ascii="Comic Sans MS" w:hAnsi="Comic Sans MS"/>
                <w:sz w:val="28"/>
                <w:szCs w:val="28"/>
              </w:rPr>
            </w:pPr>
            <w:r>
              <w:rPr>
                <w:rFonts w:ascii="Comic Sans MS" w:hAnsi="Comic Sans MS"/>
                <w:sz w:val="28"/>
                <w:szCs w:val="28"/>
              </w:rPr>
              <w:t xml:space="preserve">Thea </w:t>
            </w:r>
          </w:p>
          <w:p w:rsidR="009E118C" w:rsidRDefault="005539D0" w:rsidP="009E118C">
            <w:pPr>
              <w:rPr>
                <w:rFonts w:ascii="Comic Sans MS" w:hAnsi="Comic Sans MS"/>
                <w:sz w:val="28"/>
                <w:szCs w:val="28"/>
              </w:rPr>
            </w:pPr>
            <w:r>
              <w:rPr>
                <w:rFonts w:ascii="Comic Sans MS" w:hAnsi="Comic Sans MS"/>
                <w:sz w:val="28"/>
                <w:szCs w:val="28"/>
              </w:rPr>
              <w:t>Oliv</w:t>
            </w:r>
            <w:r w:rsidR="00C234FD">
              <w:rPr>
                <w:rFonts w:ascii="Comic Sans MS" w:hAnsi="Comic Sans MS"/>
                <w:sz w:val="28"/>
                <w:szCs w:val="28"/>
              </w:rPr>
              <w:t>i</w:t>
            </w:r>
            <w:r>
              <w:rPr>
                <w:rFonts w:ascii="Comic Sans MS" w:hAnsi="Comic Sans MS"/>
                <w:sz w:val="28"/>
                <w:szCs w:val="28"/>
              </w:rPr>
              <w:t xml:space="preserve">a </w:t>
            </w:r>
            <w:bookmarkStart w:id="0" w:name="_GoBack"/>
            <w:bookmarkEnd w:id="0"/>
          </w:p>
          <w:p w:rsidR="005539D0" w:rsidRDefault="005539D0" w:rsidP="009E118C">
            <w:pPr>
              <w:rPr>
                <w:rFonts w:ascii="Comic Sans MS" w:hAnsi="Comic Sans MS"/>
                <w:sz w:val="28"/>
                <w:szCs w:val="28"/>
              </w:rPr>
            </w:pPr>
            <w:r>
              <w:rPr>
                <w:rFonts w:ascii="Comic Sans MS" w:hAnsi="Comic Sans MS"/>
                <w:sz w:val="28"/>
                <w:szCs w:val="28"/>
              </w:rPr>
              <w:t xml:space="preserve">Finlay </w:t>
            </w:r>
          </w:p>
        </w:tc>
      </w:tr>
      <w:tr w:rsidR="008379CD" w:rsidTr="003217E4">
        <w:trPr>
          <w:trHeight w:val="7034"/>
        </w:trPr>
        <w:tc>
          <w:tcPr>
            <w:tcW w:w="9016" w:type="dxa"/>
          </w:tcPr>
          <w:p w:rsidR="008379CD" w:rsidRPr="00D35506" w:rsidRDefault="008379CD">
            <w:pPr>
              <w:rPr>
                <w:rFonts w:ascii="Comic Sans MS" w:hAnsi="Comic Sans MS"/>
                <w:sz w:val="28"/>
                <w:szCs w:val="28"/>
                <w:u w:val="single"/>
              </w:rPr>
            </w:pPr>
            <w:r w:rsidRPr="00D35506">
              <w:rPr>
                <w:rFonts w:ascii="Comic Sans MS" w:hAnsi="Comic Sans MS"/>
                <w:sz w:val="28"/>
                <w:szCs w:val="28"/>
                <w:u w:val="single"/>
              </w:rPr>
              <w:t>What we talked about</w:t>
            </w:r>
          </w:p>
          <w:p w:rsidR="008379CD" w:rsidRDefault="008379CD" w:rsidP="005539D0">
            <w:pPr>
              <w:rPr>
                <w:rFonts w:ascii="Comic Sans MS" w:hAnsi="Comic Sans MS"/>
                <w:sz w:val="28"/>
                <w:szCs w:val="28"/>
              </w:rPr>
            </w:pPr>
            <w:r w:rsidRPr="005539D0">
              <w:rPr>
                <w:rFonts w:ascii="Comic Sans MS" w:hAnsi="Comic Sans MS"/>
                <w:sz w:val="28"/>
                <w:szCs w:val="28"/>
              </w:rPr>
              <w:t>We decided that we would like to organise a movie nigh</w:t>
            </w:r>
            <w:r>
              <w:rPr>
                <w:rFonts w:ascii="Comic Sans MS" w:hAnsi="Comic Sans MS"/>
                <w:sz w:val="28"/>
                <w:szCs w:val="28"/>
              </w:rPr>
              <w:t>t and spend any money raised on books for the school library.  The children said that they would like some books for older children such as ‘The Hobbit’.  They also said that they would like some more toy cars and some more felt-tipped pens for play times.</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Miss Freeman will be able to loan us the movie ‘Luca’</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We agreed to have popcorn in plastic cups/paper towels</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All children to bring their own water bottles</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It was agreed to ask for £2 entrance fee</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Finlay agreed to make the posters and we discussed ideas of where to display them around the school</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Mrs Longmuir will let parents know</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The children could sit on the blue PE mats – the children can help up set up the hall in the afternoon</w:t>
            </w:r>
          </w:p>
          <w:p w:rsidR="008379CD" w:rsidRDefault="008379CD" w:rsidP="005539D0">
            <w:pPr>
              <w:pStyle w:val="ListParagraph"/>
              <w:numPr>
                <w:ilvl w:val="0"/>
                <w:numId w:val="6"/>
              </w:numPr>
              <w:rPr>
                <w:rFonts w:ascii="Comic Sans MS" w:hAnsi="Comic Sans MS"/>
                <w:sz w:val="28"/>
                <w:szCs w:val="28"/>
              </w:rPr>
            </w:pPr>
            <w:r>
              <w:rPr>
                <w:rFonts w:ascii="Comic Sans MS" w:hAnsi="Comic Sans MS"/>
                <w:sz w:val="28"/>
                <w:szCs w:val="28"/>
              </w:rPr>
              <w:t>The children could have a vote on the most popular popcorn flavour</w:t>
            </w:r>
          </w:p>
          <w:p w:rsidR="008379CD" w:rsidRDefault="008379CD" w:rsidP="008379CD">
            <w:pPr>
              <w:rPr>
                <w:rFonts w:ascii="Comic Sans MS" w:hAnsi="Comic Sans MS"/>
                <w:sz w:val="28"/>
                <w:szCs w:val="28"/>
              </w:rPr>
            </w:pPr>
          </w:p>
          <w:p w:rsidR="008379CD" w:rsidRDefault="008379CD" w:rsidP="008379CD">
            <w:pPr>
              <w:rPr>
                <w:rFonts w:ascii="Comic Sans MS" w:hAnsi="Comic Sans MS"/>
                <w:sz w:val="28"/>
                <w:szCs w:val="28"/>
              </w:rPr>
            </w:pPr>
          </w:p>
          <w:p w:rsidR="008379CD" w:rsidRDefault="008379CD" w:rsidP="008379CD">
            <w:pPr>
              <w:rPr>
                <w:rFonts w:ascii="Comic Sans MS" w:hAnsi="Comic Sans MS"/>
                <w:sz w:val="28"/>
                <w:szCs w:val="28"/>
              </w:rPr>
            </w:pPr>
          </w:p>
          <w:p w:rsidR="008379CD" w:rsidRDefault="008379CD" w:rsidP="008379CD">
            <w:pPr>
              <w:rPr>
                <w:rFonts w:ascii="Comic Sans MS" w:hAnsi="Comic Sans MS"/>
                <w:sz w:val="28"/>
                <w:szCs w:val="28"/>
              </w:rPr>
            </w:pPr>
          </w:p>
          <w:p w:rsidR="008379CD" w:rsidRDefault="008379CD" w:rsidP="008379CD">
            <w:pPr>
              <w:rPr>
                <w:rFonts w:ascii="Comic Sans MS" w:hAnsi="Comic Sans MS"/>
                <w:sz w:val="28"/>
                <w:szCs w:val="28"/>
              </w:rPr>
            </w:pPr>
          </w:p>
          <w:p w:rsidR="008379CD" w:rsidRDefault="008379CD" w:rsidP="008379CD">
            <w:pPr>
              <w:rPr>
                <w:rFonts w:ascii="Comic Sans MS" w:hAnsi="Comic Sans MS"/>
                <w:sz w:val="28"/>
                <w:szCs w:val="28"/>
              </w:rPr>
            </w:pPr>
          </w:p>
          <w:p w:rsidR="008379CD" w:rsidRPr="008379CD" w:rsidRDefault="008379CD" w:rsidP="008379CD">
            <w:pPr>
              <w:rPr>
                <w:rFonts w:ascii="Comic Sans MS" w:hAnsi="Comic Sans MS"/>
                <w:sz w:val="28"/>
                <w:szCs w:val="28"/>
              </w:rPr>
            </w:pPr>
          </w:p>
        </w:tc>
      </w:tr>
    </w:tbl>
    <w:p w:rsidR="00D35506" w:rsidRPr="00D35506" w:rsidRDefault="00D35506">
      <w:pPr>
        <w:rPr>
          <w:rFonts w:ascii="Comic Sans MS" w:hAnsi="Comic Sans MS"/>
          <w:sz w:val="28"/>
          <w:szCs w:val="28"/>
        </w:rPr>
      </w:pPr>
    </w:p>
    <w:sectPr w:rsidR="00D35506" w:rsidRPr="00D35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0E90"/>
    <w:multiLevelType w:val="hybridMultilevel"/>
    <w:tmpl w:val="545A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91E2E"/>
    <w:multiLevelType w:val="hybridMultilevel"/>
    <w:tmpl w:val="DE6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9167A"/>
    <w:multiLevelType w:val="hybridMultilevel"/>
    <w:tmpl w:val="F64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C5B63"/>
    <w:multiLevelType w:val="hybridMultilevel"/>
    <w:tmpl w:val="5A4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279CD"/>
    <w:multiLevelType w:val="hybridMultilevel"/>
    <w:tmpl w:val="200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C3202"/>
    <w:multiLevelType w:val="hybridMultilevel"/>
    <w:tmpl w:val="D86C5DD0"/>
    <w:lvl w:ilvl="0" w:tplc="D37248A8">
      <w:numFmt w:val="bullet"/>
      <w:lvlText w:val="-"/>
      <w:lvlJc w:val="left"/>
      <w:pPr>
        <w:ind w:left="2310" w:hanging="360"/>
      </w:pPr>
      <w:rPr>
        <w:rFonts w:ascii="Comic Sans MS" w:eastAsiaTheme="minorHAnsi" w:hAnsi="Comic Sans MS" w:cstheme="minorBidi"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06"/>
    <w:rsid w:val="002F3EEC"/>
    <w:rsid w:val="005539D0"/>
    <w:rsid w:val="006B517B"/>
    <w:rsid w:val="00743180"/>
    <w:rsid w:val="008379CD"/>
    <w:rsid w:val="009A14D9"/>
    <w:rsid w:val="009E118C"/>
    <w:rsid w:val="00C234FD"/>
    <w:rsid w:val="00D3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83D86-6BC3-4194-B923-1562960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4D9"/>
    <w:pPr>
      <w:ind w:left="720"/>
      <w:contextualSpacing/>
    </w:pPr>
  </w:style>
  <w:style w:type="paragraph" w:styleId="BalloonText">
    <w:name w:val="Balloon Text"/>
    <w:basedOn w:val="Normal"/>
    <w:link w:val="BalloonTextChar"/>
    <w:uiPriority w:val="99"/>
    <w:semiHidden/>
    <w:unhideWhenUsed/>
    <w:rsid w:val="00837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longmuir</dc:creator>
  <cp:lastModifiedBy>Jenny Howe</cp:lastModifiedBy>
  <cp:revision>4</cp:revision>
  <cp:lastPrinted>2021-10-06T10:25:00Z</cp:lastPrinted>
  <dcterms:created xsi:type="dcterms:W3CDTF">2021-10-06T13:19:00Z</dcterms:created>
  <dcterms:modified xsi:type="dcterms:W3CDTF">2021-10-06T13:22:00Z</dcterms:modified>
</cp:coreProperties>
</file>